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96F4" w14:textId="77777777" w:rsidR="000A19C8" w:rsidRPr="000A19C8" w:rsidRDefault="000A19C8" w:rsidP="000A19C8">
      <w:pPr>
        <w:rPr>
          <w:b/>
          <w:bCs/>
        </w:rPr>
      </w:pPr>
      <w:r w:rsidRPr="000A19C8">
        <w:rPr>
          <w:b/>
          <w:bCs/>
        </w:rPr>
        <w:t>FROM FRICTION TO FLOW</w:t>
      </w:r>
    </w:p>
    <w:p w14:paraId="512EF72A" w14:textId="77777777" w:rsidR="000A19C8" w:rsidRPr="000A19C8" w:rsidRDefault="000A19C8" w:rsidP="000A19C8">
      <w:pPr>
        <w:rPr>
          <w:b/>
          <w:bCs/>
        </w:rPr>
      </w:pPr>
      <w:r w:rsidRPr="000A19C8">
        <w:rPr>
          <w:b/>
          <w:bCs/>
        </w:rPr>
        <w:t>90-Day Leadership Coaching Experience</w:t>
      </w:r>
    </w:p>
    <w:p w14:paraId="11CCEF03" w14:textId="77777777" w:rsidR="000A19C8" w:rsidRPr="000A19C8" w:rsidRDefault="000A19C8" w:rsidP="000A19C8">
      <w:r w:rsidRPr="000A19C8">
        <w:rPr>
          <w:b/>
          <w:bCs/>
        </w:rPr>
        <w:t>Understand how you're wired. Strengthen how you communicate. Lead with greater intention.</w:t>
      </w:r>
    </w:p>
    <w:p w14:paraId="7DF9F704" w14:textId="77777777" w:rsidR="000A19C8" w:rsidRPr="000A19C8" w:rsidRDefault="000A19C8" w:rsidP="000A19C8">
      <w:r w:rsidRPr="000A19C8">
        <w:t>Great leadership begins with self-awareness—but it doesn't end there.</w:t>
      </w:r>
    </w:p>
    <w:p w14:paraId="798645BE" w14:textId="77777777" w:rsidR="000A19C8" w:rsidRPr="000A19C8" w:rsidRDefault="000A19C8" w:rsidP="000A19C8">
      <w:r w:rsidRPr="000A19C8">
        <w:t xml:space="preserve">The </w:t>
      </w:r>
      <w:r w:rsidRPr="000A19C8">
        <w:rPr>
          <w:b/>
          <w:bCs/>
        </w:rPr>
        <w:t>From Friction to Flow 90-Day Leadership Coaching Experience</w:t>
      </w:r>
      <w:r w:rsidRPr="000A19C8">
        <w:t xml:space="preserve"> is a personalized 1:1 coaching journey designed to help leaders and professionals better understand how they naturally communicate, make decisions, respond to challenges, and connect with others.</w:t>
      </w:r>
    </w:p>
    <w:p w14:paraId="2F2E7C71" w14:textId="77777777" w:rsidR="000A19C8" w:rsidRPr="000A19C8" w:rsidRDefault="000A19C8" w:rsidP="000A19C8">
      <w:r w:rsidRPr="000A19C8">
        <w:t>Together, we'll move beyond simply identifying your leadership style to intentionally applying what you learn in the situations and relationships that matter most.</w:t>
      </w:r>
    </w:p>
    <w:p w14:paraId="2568BC9D" w14:textId="77777777" w:rsidR="000A19C8" w:rsidRPr="000A19C8" w:rsidRDefault="000A19C8" w:rsidP="000A19C8">
      <w:pPr>
        <w:rPr>
          <w:b/>
          <w:bCs/>
        </w:rPr>
      </w:pPr>
      <w:r w:rsidRPr="000A19C8">
        <w:rPr>
          <w:b/>
          <w:bCs/>
        </w:rPr>
        <w:t>THIS EXPERIENCE IS FOR YOU IF YOU WANT TO:</w:t>
      </w:r>
    </w:p>
    <w:p w14:paraId="3E18AA67" w14:textId="77777777" w:rsidR="000A19C8" w:rsidRPr="000A19C8" w:rsidRDefault="000A19C8" w:rsidP="000A19C8">
      <w:r w:rsidRPr="000A19C8">
        <w:t>• Increase your self-awareness as a leader</w:t>
      </w:r>
      <w:r w:rsidRPr="000A19C8">
        <w:br/>
        <w:t>• Communicate more effectively with different personalities</w:t>
      </w:r>
      <w:r w:rsidRPr="000A19C8">
        <w:br/>
        <w:t>• Recognize patterns that may be creating unnecessary friction</w:t>
      </w:r>
      <w:r w:rsidRPr="000A19C8">
        <w:br/>
        <w:t>• Navigate difficult conversations with greater confidence</w:t>
      </w:r>
      <w:r w:rsidRPr="000A19C8">
        <w:br/>
        <w:t>• Strengthen your ability to connect, influence, and lead others</w:t>
      </w:r>
      <w:r w:rsidRPr="000A19C8">
        <w:br/>
        <w:t>• Develop practical leadership habits you can use immediately</w:t>
      </w:r>
    </w:p>
    <w:p w14:paraId="534E0350" w14:textId="77777777" w:rsidR="000A19C8" w:rsidRPr="000A19C8" w:rsidRDefault="000A19C8" w:rsidP="000A19C8">
      <w:pPr>
        <w:rPr>
          <w:b/>
          <w:bCs/>
        </w:rPr>
      </w:pPr>
      <w:r w:rsidRPr="000A19C8">
        <w:rPr>
          <w:b/>
          <w:bCs/>
        </w:rPr>
        <w:t>YOUR 90-DAY EXPERIENCE INCLUDES:</w:t>
      </w:r>
    </w:p>
    <w:p w14:paraId="72E2025B" w14:textId="77777777" w:rsidR="000A19C8" w:rsidRPr="000A19C8" w:rsidRDefault="000A19C8" w:rsidP="000A19C8">
      <w:r w:rsidRPr="000A19C8">
        <w:rPr>
          <w:b/>
          <w:bCs/>
        </w:rPr>
        <w:t>Maxwell DISC Behavioral Assessment</w:t>
      </w:r>
      <w:r w:rsidRPr="000A19C8">
        <w:br/>
        <w:t>Gain insight into your natural communication and behavioral style, strengths, motivators, potential blind spots, and how others may experience you.</w:t>
      </w:r>
    </w:p>
    <w:p w14:paraId="63814548" w14:textId="77777777" w:rsidR="000A19C8" w:rsidRPr="000A19C8" w:rsidRDefault="000A19C8" w:rsidP="000A19C8">
      <w:r w:rsidRPr="000A19C8">
        <w:rPr>
          <w:b/>
          <w:bCs/>
        </w:rPr>
        <w:t>Private 60-Minute DISC Debrief</w:t>
      </w:r>
      <w:r w:rsidRPr="000A19C8">
        <w:br/>
        <w:t>Together, we'll unpack your results and identify the insights most relevant to your leadership and professional goals.</w:t>
      </w:r>
    </w:p>
    <w:p w14:paraId="714BCE78" w14:textId="77777777" w:rsidR="000A19C8" w:rsidRPr="000A19C8" w:rsidRDefault="000A19C8" w:rsidP="000A19C8">
      <w:r w:rsidRPr="000A19C8">
        <w:rPr>
          <w:b/>
          <w:bCs/>
        </w:rPr>
        <w:t>Six 60-Minute Private Coaching Sessions</w:t>
      </w:r>
    </w:p>
    <w:p w14:paraId="043CC057" w14:textId="77777777" w:rsidR="000A19C8" w:rsidRPr="000A19C8" w:rsidRDefault="000A19C8" w:rsidP="000A19C8">
      <w:r w:rsidRPr="000A19C8">
        <w:rPr>
          <w:b/>
          <w:bCs/>
        </w:rPr>
        <w:t>1 | Know Yourself</w:t>
      </w:r>
      <w:r w:rsidRPr="000A19C8">
        <w:br/>
        <w:t>Understand your natural leadership and communication wiring.</w:t>
      </w:r>
    </w:p>
    <w:p w14:paraId="29AB8F11" w14:textId="77777777" w:rsidR="000A19C8" w:rsidRPr="000A19C8" w:rsidRDefault="000A19C8" w:rsidP="000A19C8">
      <w:r w:rsidRPr="000A19C8">
        <w:rPr>
          <w:b/>
          <w:bCs/>
        </w:rPr>
        <w:t>2 | Recognize Your Patterns</w:t>
      </w:r>
      <w:r w:rsidRPr="000A19C8">
        <w:br/>
        <w:t>Identify where your strengths are serving you—and where they may be creating friction.</w:t>
      </w:r>
    </w:p>
    <w:p w14:paraId="359C4143" w14:textId="77777777" w:rsidR="000A19C8" w:rsidRPr="000A19C8" w:rsidRDefault="000A19C8" w:rsidP="000A19C8">
      <w:r w:rsidRPr="000A19C8">
        <w:rPr>
          <w:b/>
          <w:bCs/>
        </w:rPr>
        <w:t>3 | Read the Room</w:t>
      </w:r>
      <w:r w:rsidRPr="000A19C8">
        <w:br/>
        <w:t>Become more intentional about recognizing what others need from you.</w:t>
      </w:r>
    </w:p>
    <w:p w14:paraId="4680891F" w14:textId="77777777" w:rsidR="000A19C8" w:rsidRPr="000A19C8" w:rsidRDefault="000A19C8" w:rsidP="000A19C8">
      <w:r w:rsidRPr="000A19C8">
        <w:rPr>
          <w:b/>
          <w:bCs/>
        </w:rPr>
        <w:lastRenderedPageBreak/>
        <w:t>4 | Communicate to Connect</w:t>
      </w:r>
      <w:r w:rsidRPr="000A19C8">
        <w:br/>
        <w:t>Learn how to adapt your approach while remaining authentic to who you are.</w:t>
      </w:r>
    </w:p>
    <w:p w14:paraId="4C1945AC" w14:textId="77777777" w:rsidR="000A19C8" w:rsidRPr="000A19C8" w:rsidRDefault="000A19C8" w:rsidP="000A19C8">
      <w:r w:rsidRPr="000A19C8">
        <w:rPr>
          <w:b/>
          <w:bCs/>
        </w:rPr>
        <w:t>5 | Lead with Greater Influence</w:t>
      </w:r>
      <w:r w:rsidRPr="000A19C8">
        <w:br/>
        <w:t>Apply your insights to real-world leadership challenges, relationships, feedback, conflict, and communication.</w:t>
      </w:r>
    </w:p>
    <w:p w14:paraId="0092C868" w14:textId="77777777" w:rsidR="000A19C8" w:rsidRPr="000A19C8" w:rsidRDefault="000A19C8" w:rsidP="000A19C8">
      <w:r w:rsidRPr="000A19C8">
        <w:rPr>
          <w:b/>
          <w:bCs/>
        </w:rPr>
        <w:t>6 | Lead Forward</w:t>
      </w:r>
      <w:r w:rsidRPr="000A19C8">
        <w:br/>
        <w:t>Reflect on your progress and create your personal leadership growth plan for what comes next.</w:t>
      </w:r>
    </w:p>
    <w:p w14:paraId="1A1EE6FF" w14:textId="77777777" w:rsidR="000A19C8" w:rsidRPr="000A19C8" w:rsidRDefault="000A19C8" w:rsidP="000A19C8">
      <w:pPr>
        <w:rPr>
          <w:b/>
          <w:bCs/>
        </w:rPr>
      </w:pPr>
      <w:r w:rsidRPr="000A19C8">
        <w:rPr>
          <w:b/>
          <w:bCs/>
        </w:rPr>
        <w:t>YOUR INVESTMENT</w:t>
      </w:r>
    </w:p>
    <w:p w14:paraId="2E90745E" w14:textId="77777777" w:rsidR="000A19C8" w:rsidRPr="000A19C8" w:rsidRDefault="000A19C8" w:rsidP="000A19C8">
      <w:r w:rsidRPr="000A19C8">
        <w:rPr>
          <w:b/>
          <w:bCs/>
        </w:rPr>
        <w:t>$1,549 Paid in Full</w:t>
      </w:r>
    </w:p>
    <w:p w14:paraId="76CD142C" w14:textId="77777777" w:rsidR="000A19C8" w:rsidRPr="000A19C8" w:rsidRDefault="000A19C8" w:rsidP="000A19C8">
      <w:r w:rsidRPr="000A19C8">
        <w:t>or</w:t>
      </w:r>
    </w:p>
    <w:p w14:paraId="348BD242" w14:textId="77777777" w:rsidR="000A19C8" w:rsidRPr="000A19C8" w:rsidRDefault="000A19C8" w:rsidP="000A19C8">
      <w:r w:rsidRPr="000A19C8">
        <w:rPr>
          <w:b/>
          <w:bCs/>
        </w:rPr>
        <w:t>3 Monthly Payments of $549</w:t>
      </w:r>
    </w:p>
    <w:p w14:paraId="730E105B" w14:textId="77777777" w:rsidR="000A19C8" w:rsidRPr="000A19C8" w:rsidRDefault="000A19C8" w:rsidP="000A19C8">
      <w:r w:rsidRPr="000A19C8">
        <w:t>Your investment includes your DISC assessment, private debrief, six individual coaching sessions, personalized leadership action planning, and practical strategies and accountability throughout our work together.</w:t>
      </w:r>
    </w:p>
    <w:p w14:paraId="7D965FDA" w14:textId="77777777" w:rsidR="000A19C8" w:rsidRPr="000A19C8" w:rsidRDefault="000A19C8" w:rsidP="000A19C8">
      <w:pPr>
        <w:rPr>
          <w:b/>
          <w:bCs/>
        </w:rPr>
      </w:pPr>
      <w:r w:rsidRPr="000A19C8">
        <w:rPr>
          <w:b/>
          <w:bCs/>
        </w:rPr>
        <w:t xml:space="preserve">KNOW </w:t>
      </w:r>
      <w:proofErr w:type="gramStart"/>
      <w:r w:rsidRPr="000A19C8">
        <w:rPr>
          <w:b/>
          <w:bCs/>
        </w:rPr>
        <w:t>YOUR</w:t>
      </w:r>
      <w:proofErr w:type="gramEnd"/>
      <w:r w:rsidRPr="000A19C8">
        <w:rPr>
          <w:b/>
          <w:bCs/>
        </w:rPr>
        <w:t xml:space="preserve"> WIRING. CHANGE THE WAY YOU LEAD.</w:t>
      </w:r>
    </w:p>
    <w:p w14:paraId="0CE82483" w14:textId="77777777" w:rsidR="000A19C8" w:rsidRPr="000A19C8" w:rsidRDefault="000A19C8" w:rsidP="000A19C8">
      <w:r w:rsidRPr="000A19C8">
        <w:t>You don't need to change who you are to become a more effective leader.</w:t>
      </w:r>
    </w:p>
    <w:p w14:paraId="40CD61DF" w14:textId="77777777" w:rsidR="000A19C8" w:rsidRPr="000A19C8" w:rsidRDefault="000A19C8" w:rsidP="000A19C8">
      <w:r w:rsidRPr="000A19C8">
        <w:t>You need to understand yourself, recognize what's happening around you, and learn when and how to adapt.</w:t>
      </w:r>
    </w:p>
    <w:p w14:paraId="22308F44" w14:textId="77777777" w:rsidR="000A19C8" w:rsidRPr="000A19C8" w:rsidRDefault="000A19C8" w:rsidP="000A19C8">
      <w:r w:rsidRPr="000A19C8">
        <w:rPr>
          <w:b/>
          <w:bCs/>
        </w:rPr>
        <w:t>Ready to move from friction to flow?</w:t>
      </w:r>
    </w:p>
    <w:p w14:paraId="3BF4E2B8" w14:textId="77777777" w:rsidR="000A19C8" w:rsidRPr="000A19C8" w:rsidRDefault="000A19C8" w:rsidP="000A19C8">
      <w:r w:rsidRPr="000A19C8">
        <w:rPr>
          <w:b/>
          <w:bCs/>
        </w:rPr>
        <w:t>Dr. Rachael R. Knotts, Ed.D.</w:t>
      </w:r>
      <w:r w:rsidRPr="000A19C8">
        <w:br/>
        <w:t>Leadership Development Speaker | Trainer | Coach</w:t>
      </w:r>
      <w:r w:rsidRPr="000A19C8">
        <w:br/>
        <w:t>Maxwell Leadership Certified Speaker, Trainer &amp; Coach</w:t>
      </w:r>
      <w:r w:rsidRPr="000A19C8">
        <w:br/>
        <w:t>Maxwell DISC Behavioral Consultant</w:t>
      </w:r>
    </w:p>
    <w:p w14:paraId="3CAA7D78" w14:textId="77777777" w:rsidR="000A19C8" w:rsidRPr="000A19C8" w:rsidRDefault="000A19C8" w:rsidP="000A19C8">
      <w:r w:rsidRPr="000A19C8">
        <w:rPr>
          <w:b/>
          <w:bCs/>
        </w:rPr>
        <w:t>Dr. Rachael Speaking/Training/Coaching, LLC</w:t>
      </w:r>
    </w:p>
    <w:p w14:paraId="208384FC" w14:textId="77777777" w:rsidR="003C5B1C" w:rsidRDefault="003C5B1C"/>
    <w:sectPr w:rsidR="003C5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C8"/>
    <w:rsid w:val="000A19C8"/>
    <w:rsid w:val="003C5B1C"/>
    <w:rsid w:val="0046203E"/>
    <w:rsid w:val="00AF50F0"/>
    <w:rsid w:val="00C4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94D9A"/>
  <w15:chartTrackingRefBased/>
  <w15:docId w15:val="{E39E3477-505D-4B3D-8F07-67D6E097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9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9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9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9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9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9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9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9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9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9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9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R Knotts</dc:creator>
  <cp:keywords/>
  <dc:description/>
  <cp:lastModifiedBy>Rachael R Knotts</cp:lastModifiedBy>
  <cp:revision>1</cp:revision>
  <cp:lastPrinted>2026-09-24T14:49:00Z</cp:lastPrinted>
  <dcterms:created xsi:type="dcterms:W3CDTF">2026-09-24T14:47:00Z</dcterms:created>
  <dcterms:modified xsi:type="dcterms:W3CDTF">2026-09-24T14:55:00Z</dcterms:modified>
</cp:coreProperties>
</file>